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7"/>
        <w:gridCol w:w="6238"/>
      </w:tblGrid>
      <w:tr w:rsidR="000D6D15" w:rsidTr="000D6D15">
        <w:trPr>
          <w:trHeight w:val="755"/>
        </w:trPr>
        <w:tc>
          <w:tcPr>
            <w:tcW w:w="8717" w:type="dxa"/>
            <w:hideMark/>
          </w:tcPr>
          <w:p w:rsidR="000D6D15" w:rsidRDefault="000D6D15">
            <w:pPr>
              <w:spacing w:line="240" w:lineRule="exact"/>
              <w:jc w:val="right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                 </w:t>
            </w:r>
          </w:p>
        </w:tc>
        <w:tc>
          <w:tcPr>
            <w:tcW w:w="6238" w:type="dxa"/>
          </w:tcPr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постановлением администрации                                                                                                                  Шпаковского муниципального округа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Ставропольского края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16 июня 2022 г. № 915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>(в редакции постановления администрации</w:t>
            </w:r>
            <w:proofErr w:type="gramEnd"/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Шпаковского муниципального округа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Ставропольского края</w:t>
            </w:r>
          </w:p>
          <w:p w:rsidR="000D6D15" w:rsidRDefault="000D6D15">
            <w:pPr>
              <w:spacing w:line="240" w:lineRule="exact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0D6D15" w:rsidRDefault="000D6D15" w:rsidP="009E539D">
      <w:pPr>
        <w:spacing w:line="240" w:lineRule="exact"/>
        <w:ind w:left="8931"/>
        <w:jc w:val="center"/>
      </w:pPr>
    </w:p>
    <w:p w:rsidR="009E539D" w:rsidRDefault="009E539D" w:rsidP="009E539D">
      <w:pPr>
        <w:spacing w:line="240" w:lineRule="exact"/>
        <w:jc w:val="center"/>
      </w:pPr>
    </w:p>
    <w:p w:rsidR="00CA61D3" w:rsidRDefault="009E539D" w:rsidP="009E539D">
      <w:pPr>
        <w:spacing w:line="240" w:lineRule="exact"/>
        <w:jc w:val="center"/>
      </w:pPr>
      <w:r w:rsidRPr="009E539D">
        <w:t>Муниципальный краткосрочный (сроком на три года) план реализации региональной программы Капитального ремонта общего имущества многоквартирных домов, расположенных на территории Шпаковского муниципального округа Ставропольского края, на 2023 - 2025 годы</w:t>
      </w:r>
    </w:p>
    <w:p w:rsidR="009E539D" w:rsidRDefault="009E539D" w:rsidP="009E539D">
      <w:pPr>
        <w:spacing w:line="240" w:lineRule="exact"/>
        <w:jc w:val="center"/>
        <w:rPr>
          <w:bCs/>
          <w:color w:val="000000"/>
          <w:sz w:val="24"/>
          <w:szCs w:val="16"/>
        </w:rPr>
      </w:pPr>
    </w:p>
    <w:p w:rsidR="009E539D" w:rsidRDefault="008B5109" w:rsidP="008B5109">
      <w:pPr>
        <w:spacing w:line="240" w:lineRule="exact"/>
        <w:jc w:val="right"/>
      </w:pPr>
      <w:r>
        <w:rPr>
          <w:bCs/>
          <w:color w:val="000000"/>
          <w:sz w:val="24"/>
          <w:szCs w:val="16"/>
        </w:rPr>
        <w:t xml:space="preserve">         </w:t>
      </w:r>
      <w:r w:rsidR="009E539D" w:rsidRPr="009E539D">
        <w:rPr>
          <w:bCs/>
          <w:color w:val="000000"/>
          <w:sz w:val="24"/>
          <w:szCs w:val="16"/>
        </w:rPr>
        <w:t>Перечень многоквартирных домов</w:t>
      </w:r>
      <w:r w:rsidR="006C1243">
        <w:rPr>
          <w:bCs/>
          <w:color w:val="000000"/>
          <w:sz w:val="24"/>
          <w:szCs w:val="16"/>
        </w:rPr>
        <w:t>,</w:t>
      </w:r>
      <w:r w:rsidR="009E539D" w:rsidRPr="009E539D">
        <w:rPr>
          <w:bCs/>
          <w:color w:val="000000"/>
          <w:sz w:val="24"/>
          <w:szCs w:val="16"/>
        </w:rPr>
        <w:t xml:space="preserve"> которые подлежат капитальному ремонту</w:t>
      </w:r>
      <w:r>
        <w:rPr>
          <w:bCs/>
          <w:color w:val="000000"/>
          <w:sz w:val="24"/>
          <w:szCs w:val="16"/>
        </w:rPr>
        <w:t xml:space="preserve">                                                    </w:t>
      </w:r>
      <w:r w:rsidR="006C1243">
        <w:rPr>
          <w:bCs/>
          <w:color w:val="000000"/>
          <w:sz w:val="24"/>
          <w:szCs w:val="16"/>
        </w:rPr>
        <w:t xml:space="preserve">                              </w:t>
      </w:r>
      <w:r>
        <w:rPr>
          <w:bCs/>
          <w:color w:val="000000"/>
          <w:sz w:val="24"/>
          <w:szCs w:val="16"/>
        </w:rPr>
        <w:t>Таблица 1</w:t>
      </w:r>
    </w:p>
    <w:p w:rsidR="009E539D" w:rsidRDefault="009E539D"/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444"/>
        <w:gridCol w:w="605"/>
        <w:gridCol w:w="1417"/>
        <w:gridCol w:w="1276"/>
        <w:gridCol w:w="709"/>
        <w:gridCol w:w="708"/>
        <w:gridCol w:w="426"/>
        <w:gridCol w:w="425"/>
        <w:gridCol w:w="425"/>
        <w:gridCol w:w="425"/>
        <w:gridCol w:w="851"/>
        <w:gridCol w:w="850"/>
        <w:gridCol w:w="851"/>
        <w:gridCol w:w="709"/>
        <w:gridCol w:w="425"/>
        <w:gridCol w:w="425"/>
        <w:gridCol w:w="1134"/>
        <w:gridCol w:w="567"/>
        <w:gridCol w:w="425"/>
        <w:gridCol w:w="567"/>
        <w:gridCol w:w="1134"/>
        <w:gridCol w:w="567"/>
      </w:tblGrid>
      <w:tr w:rsidR="00CB0685" w:rsidRPr="00CB0685" w:rsidTr="00404F49">
        <w:trPr>
          <w:trHeight w:val="660"/>
        </w:trPr>
        <w:tc>
          <w:tcPr>
            <w:tcW w:w="653" w:type="dxa"/>
            <w:vMerge w:val="restart"/>
            <w:shd w:val="clear" w:color="auto" w:fill="auto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Код МКД*</w:t>
            </w:r>
          </w:p>
        </w:tc>
        <w:tc>
          <w:tcPr>
            <w:tcW w:w="444" w:type="dxa"/>
            <w:vMerge w:val="restart"/>
            <w:shd w:val="clear" w:color="auto" w:fill="auto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№ </w:t>
            </w:r>
            <w:proofErr w:type="gramStart"/>
            <w:r w:rsidRPr="00CB0685">
              <w:rPr>
                <w:bCs/>
                <w:sz w:val="12"/>
                <w:szCs w:val="12"/>
              </w:rPr>
              <w:t>п</w:t>
            </w:r>
            <w:proofErr w:type="gramEnd"/>
            <w:r w:rsidRPr="00CB0685">
              <w:rPr>
                <w:bCs/>
                <w:sz w:val="12"/>
                <w:szCs w:val="12"/>
              </w:rPr>
              <w:t>/п</w:t>
            </w:r>
          </w:p>
        </w:tc>
        <w:tc>
          <w:tcPr>
            <w:tcW w:w="605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Год </w:t>
            </w:r>
            <w:proofErr w:type="spellStart"/>
            <w:proofErr w:type="gramStart"/>
            <w:r w:rsidRPr="00CB0685">
              <w:rPr>
                <w:bCs/>
                <w:sz w:val="12"/>
                <w:szCs w:val="12"/>
              </w:rPr>
              <w:t>прове</w:t>
            </w:r>
            <w:r w:rsidR="003F42B3">
              <w:rPr>
                <w:bCs/>
                <w:sz w:val="12"/>
                <w:szCs w:val="12"/>
              </w:rPr>
              <w:t>-</w:t>
            </w:r>
            <w:r w:rsidRPr="00CB0685">
              <w:rPr>
                <w:bCs/>
                <w:sz w:val="12"/>
                <w:szCs w:val="12"/>
              </w:rPr>
              <w:t>дения</w:t>
            </w:r>
            <w:proofErr w:type="spellEnd"/>
            <w:proofErr w:type="gramEnd"/>
            <w:r w:rsidRPr="00CB0685">
              <w:rPr>
                <w:bCs/>
                <w:sz w:val="12"/>
                <w:szCs w:val="12"/>
              </w:rPr>
              <w:t xml:space="preserve"> работ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Наименование муниципального образования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Адрес МКД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Способ формирования фонда капитального ремонта**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Год ввода в </w:t>
            </w:r>
            <w:proofErr w:type="spellStart"/>
            <w:r w:rsidRPr="00CB0685">
              <w:rPr>
                <w:bCs/>
                <w:sz w:val="12"/>
                <w:szCs w:val="12"/>
              </w:rPr>
              <w:t>эксплуа</w:t>
            </w:r>
            <w:r w:rsidR="0015277E">
              <w:rPr>
                <w:bCs/>
                <w:sz w:val="12"/>
                <w:szCs w:val="12"/>
              </w:rPr>
              <w:t>-та</w:t>
            </w:r>
            <w:r w:rsidRPr="00CB0685">
              <w:rPr>
                <w:bCs/>
                <w:sz w:val="12"/>
                <w:szCs w:val="12"/>
              </w:rPr>
              <w:t>цию</w:t>
            </w:r>
            <w:proofErr w:type="spellEnd"/>
          </w:p>
        </w:tc>
        <w:tc>
          <w:tcPr>
            <w:tcW w:w="426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Год последнего капитального </w:t>
            </w:r>
            <w:proofErr w:type="spellStart"/>
            <w:r w:rsidRPr="00CB0685">
              <w:rPr>
                <w:bCs/>
                <w:sz w:val="12"/>
                <w:szCs w:val="12"/>
              </w:rPr>
              <w:t>реомнта</w:t>
            </w:r>
            <w:proofErr w:type="spellEnd"/>
          </w:p>
        </w:tc>
        <w:tc>
          <w:tcPr>
            <w:tcW w:w="1275" w:type="dxa"/>
            <w:gridSpan w:val="3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Сведения об объектах культурного наследия (ОКН)</w:t>
            </w: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Общая площадь МКД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Всего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516A67" w:rsidP="00516A67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CB0685">
              <w:rPr>
                <w:bCs/>
                <w:sz w:val="12"/>
                <w:szCs w:val="12"/>
              </w:rPr>
              <w:t>К</w:t>
            </w:r>
            <w:r w:rsidR="000C2718" w:rsidRPr="00CB0685">
              <w:rPr>
                <w:bCs/>
                <w:sz w:val="12"/>
                <w:szCs w:val="12"/>
              </w:rPr>
              <w:t>олличе</w:t>
            </w:r>
            <w:r>
              <w:rPr>
                <w:bCs/>
                <w:sz w:val="12"/>
                <w:szCs w:val="12"/>
              </w:rPr>
              <w:t>-с</w:t>
            </w:r>
            <w:r w:rsidR="000C2718" w:rsidRPr="00CB0685">
              <w:rPr>
                <w:bCs/>
                <w:sz w:val="12"/>
                <w:szCs w:val="12"/>
              </w:rPr>
              <w:t>тво</w:t>
            </w:r>
            <w:proofErr w:type="spellEnd"/>
            <w:r w:rsidR="000C2718" w:rsidRPr="00CB0685">
              <w:rPr>
                <w:bCs/>
                <w:sz w:val="12"/>
                <w:szCs w:val="12"/>
              </w:rPr>
              <w:t xml:space="preserve"> жителей</w:t>
            </w:r>
          </w:p>
        </w:tc>
        <w:tc>
          <w:tcPr>
            <w:tcW w:w="425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CB0685">
              <w:rPr>
                <w:bCs/>
                <w:sz w:val="12"/>
                <w:szCs w:val="12"/>
              </w:rPr>
              <w:t>колличес-тво</w:t>
            </w:r>
            <w:proofErr w:type="spellEnd"/>
            <w:r w:rsidRPr="00CB0685">
              <w:rPr>
                <w:bCs/>
                <w:sz w:val="12"/>
                <w:szCs w:val="12"/>
              </w:rPr>
              <w:t xml:space="preserve"> этажей</w:t>
            </w:r>
          </w:p>
        </w:tc>
        <w:tc>
          <w:tcPr>
            <w:tcW w:w="425" w:type="dxa"/>
            <w:vMerge w:val="restart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количество подъездов</w:t>
            </w:r>
          </w:p>
        </w:tc>
        <w:tc>
          <w:tcPr>
            <w:tcW w:w="3827" w:type="dxa"/>
            <w:gridSpan w:val="5"/>
            <w:shd w:val="clear" w:color="auto" w:fill="auto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Стоимость капитального ремонта всего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Плановая дата завершения работ</w:t>
            </w:r>
          </w:p>
        </w:tc>
      </w:tr>
      <w:tr w:rsidR="00404F49" w:rsidRPr="00CB0685" w:rsidTr="008049FD">
        <w:trPr>
          <w:trHeight w:val="1232"/>
        </w:trPr>
        <w:tc>
          <w:tcPr>
            <w:tcW w:w="653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444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605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proofErr w:type="gramStart"/>
            <w:r w:rsidRPr="00CB0685">
              <w:rPr>
                <w:bCs/>
                <w:sz w:val="12"/>
                <w:szCs w:val="12"/>
              </w:rPr>
              <w:t>Включен в реестр ОКН</w:t>
            </w:r>
            <w:r w:rsidRPr="00CB0685">
              <w:rPr>
                <w:bCs/>
                <w:sz w:val="12"/>
                <w:szCs w:val="12"/>
              </w:rPr>
              <w:br/>
              <w:t>да/нет</w:t>
            </w:r>
            <w:proofErr w:type="gramEnd"/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Включен в перечень </w:t>
            </w:r>
            <w:proofErr w:type="gramStart"/>
            <w:r w:rsidRPr="00CB0685">
              <w:rPr>
                <w:bCs/>
                <w:sz w:val="12"/>
                <w:szCs w:val="12"/>
              </w:rPr>
              <w:t>выявленных</w:t>
            </w:r>
            <w:proofErr w:type="gramEnd"/>
            <w:r w:rsidRPr="00CB0685">
              <w:rPr>
                <w:bCs/>
                <w:sz w:val="12"/>
                <w:szCs w:val="12"/>
              </w:rPr>
              <w:t xml:space="preserve"> ОКН </w:t>
            </w:r>
            <w:r w:rsidRPr="00CB0685">
              <w:rPr>
                <w:bCs/>
                <w:sz w:val="12"/>
                <w:szCs w:val="12"/>
              </w:rPr>
              <w:br/>
              <w:t>да/нет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 xml:space="preserve">Предмет охраны ОКН определен </w:t>
            </w:r>
            <w:r w:rsidRPr="00CB0685">
              <w:rPr>
                <w:bCs/>
                <w:sz w:val="12"/>
                <w:szCs w:val="12"/>
              </w:rPr>
              <w:br/>
              <w:t>да/нет</w:t>
            </w:r>
          </w:p>
        </w:tc>
        <w:tc>
          <w:tcPr>
            <w:tcW w:w="851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shd w:val="clear" w:color="000000" w:fill="FFFFFF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Всего</w:t>
            </w:r>
          </w:p>
        </w:tc>
        <w:tc>
          <w:tcPr>
            <w:tcW w:w="851" w:type="dxa"/>
            <w:shd w:val="clear" w:color="000000" w:fill="FFFFFF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в том числе жилых помещений, находящихся в собственности</w:t>
            </w:r>
          </w:p>
        </w:tc>
        <w:tc>
          <w:tcPr>
            <w:tcW w:w="709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  <w:tc>
          <w:tcPr>
            <w:tcW w:w="1134" w:type="dxa"/>
            <w:shd w:val="clear" w:color="000000" w:fill="FFFFFF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всего: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за счет средств Фонда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за счет средств бюджета субъекта Российской Федерации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за счет средств местного бюджета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  <w:r w:rsidRPr="00CB0685">
              <w:rPr>
                <w:bCs/>
                <w:sz w:val="12"/>
                <w:szCs w:val="12"/>
              </w:rPr>
              <w:t>за счет средств собственников помещений в МКД</w:t>
            </w:r>
          </w:p>
        </w:tc>
        <w:tc>
          <w:tcPr>
            <w:tcW w:w="567" w:type="dxa"/>
            <w:vMerge/>
            <w:vAlign w:val="center"/>
            <w:hideMark/>
          </w:tcPr>
          <w:p w:rsidR="000C2718" w:rsidRPr="00CB0685" w:rsidRDefault="000C2718" w:rsidP="000C2718">
            <w:pPr>
              <w:jc w:val="center"/>
              <w:rPr>
                <w:bCs/>
                <w:sz w:val="12"/>
                <w:szCs w:val="12"/>
              </w:rPr>
            </w:pP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10548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1211,20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1211,20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1211,20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72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6 573 129,82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6 573 129,82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31.12.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10559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1978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23338,00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20668,40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20668,40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174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6 839 907,24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6 839 907,24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31.12.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9244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4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5731,20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2853,50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2853,50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165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10 725 494,65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10 725 494,65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31.12.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11191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1099,40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1099,40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1099,40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7 892 909,36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7 892 909,36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.2023</w:t>
            </w: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lastRenderedPageBreak/>
              <w:t>11204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5386,90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5386,90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5386,90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308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8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14 870 429,82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14 870 429,82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31.12.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</w:tr>
      <w:tr w:rsidR="009A532C" w:rsidRPr="00CB0685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10006</w:t>
            </w:r>
          </w:p>
        </w:tc>
        <w:tc>
          <w:tcPr>
            <w:tcW w:w="44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</w:t>
            </w:r>
          </w:p>
        </w:tc>
        <w:tc>
          <w:tcPr>
            <w:tcW w:w="60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1978</w:t>
            </w:r>
          </w:p>
        </w:tc>
        <w:tc>
          <w:tcPr>
            <w:tcW w:w="426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1070,80</w:t>
            </w:r>
          </w:p>
        </w:tc>
        <w:tc>
          <w:tcPr>
            <w:tcW w:w="850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1070,80</w:t>
            </w:r>
          </w:p>
        </w:tc>
        <w:tc>
          <w:tcPr>
            <w:tcW w:w="851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1070,80</w:t>
            </w:r>
          </w:p>
        </w:tc>
        <w:tc>
          <w:tcPr>
            <w:tcW w:w="709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65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7 734 985,60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7 734 985,60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31.12.</w:t>
            </w:r>
          </w:p>
          <w:p w:rsidR="00505B8F" w:rsidRPr="00CB0685" w:rsidRDefault="00505B8F" w:rsidP="00437761">
            <w:pPr>
              <w:rPr>
                <w:sz w:val="14"/>
                <w:szCs w:val="14"/>
              </w:rPr>
            </w:pPr>
            <w:r w:rsidRPr="00CB0685">
              <w:rPr>
                <w:sz w:val="14"/>
                <w:szCs w:val="14"/>
              </w:rPr>
              <w:t>2023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673,90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5 753 546,20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5 753 546,20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6 415 668,75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6 415 668,75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10054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785,00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725,50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725,50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1 326 553,46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1 326 553,46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11967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165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2670,00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1830,00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1830,00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178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3 892 555,40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3 892 555,40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2023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Итого 2023 год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39306,70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33671,00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33671,00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930,00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2D398D" w:rsidRDefault="002D398D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D398D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 w:rsidR="00505B8F" w:rsidRPr="002D398D">
              <w:rPr>
                <w:b/>
                <w:bCs/>
                <w:color w:val="000000"/>
                <w:sz w:val="14"/>
                <w:szCs w:val="14"/>
              </w:rPr>
              <w:t xml:space="preserve">72 025 180,29   </w:t>
            </w:r>
          </w:p>
        </w:tc>
        <w:tc>
          <w:tcPr>
            <w:tcW w:w="567" w:type="dxa"/>
            <w:shd w:val="clear" w:color="000000" w:fill="FFFFFF"/>
          </w:tcPr>
          <w:p w:rsidR="00505B8F" w:rsidRPr="002D398D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D398D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2D398D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D398D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2D398D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D398D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2D398D" w:rsidRDefault="002D398D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2D398D">
              <w:rPr>
                <w:b/>
                <w:bCs/>
                <w:color w:val="000000"/>
                <w:sz w:val="14"/>
                <w:szCs w:val="14"/>
              </w:rPr>
              <w:t xml:space="preserve">  72 025 180,29  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392,90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260,80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260,80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3 378 821,84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3 378 821,84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52553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57Б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1965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700,20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462,40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462,40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5 366 364,10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5 366 364,10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.2024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11095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6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1967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334,90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220,80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220,80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3 252 341,88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3 252 341,88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658,10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449,70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449,70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6 080 072,46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6 080 072,46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9233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161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2 327,00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1 790,60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1 790,60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97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4 272 685,75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4 272 685,75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11060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199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1 874,60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1 320,50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1 320,50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81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2 899 560,53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2 899 560,53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13043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195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2868,20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2172,60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2172,60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4 159 369,59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4 159 369,59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lastRenderedPageBreak/>
              <w:t>12994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3698,00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3044,10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3044,10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5 905 771,57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5 905 771,57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2024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Итого 2024 год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12 853,90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9 721,50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9 721,50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512,00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35 314 987,73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b/>
                <w:bCs/>
                <w:color w:val="000000"/>
                <w:sz w:val="14"/>
                <w:szCs w:val="14"/>
              </w:rPr>
            </w:pPr>
            <w:r w:rsidRPr="004C503F">
              <w:rPr>
                <w:b/>
                <w:bCs/>
                <w:color w:val="000000"/>
                <w:sz w:val="14"/>
                <w:szCs w:val="14"/>
              </w:rPr>
              <w:t>35 314 987,73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10421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8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1983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3840,7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2983,7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2983,7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5 181 014,75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5 181 014,75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7363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ул</w:t>
            </w:r>
            <w:proofErr w:type="gramStart"/>
            <w:r w:rsidRPr="004C503F">
              <w:rPr>
                <w:color w:val="000000"/>
                <w:sz w:val="14"/>
                <w:szCs w:val="14"/>
              </w:rPr>
              <w:t>.Г</w:t>
            </w:r>
            <w:proofErr w:type="gramEnd"/>
            <w:r w:rsidRPr="004C503F">
              <w:rPr>
                <w:color w:val="000000"/>
                <w:sz w:val="14"/>
                <w:szCs w:val="14"/>
              </w:rPr>
              <w:t>оголя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д. 26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6277,30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4505,50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4505,50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417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3 999 393,84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3 999 393,84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52554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55/9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1981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738,60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483,40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483,40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7 398 204,48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7 398 204,48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11191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35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11 998 779,04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11 998 779,04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10594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196/1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2 436,20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2 144,70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2 144,70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3 172 852,45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3 172 852,45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9200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196/2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3 569,40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3 267,10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3 267,20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143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6 239 054,39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6 239 054,39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10576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169а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2842,30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2465,60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2465,60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249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44 048 334,63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44 048 334,63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10077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801,40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740,40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740,40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10 712 136,78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10 712 136,78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10088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8 671 686,00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8 671 686,00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10093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55/4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821,00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762,00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762,00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7 409 235,60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7 409 235,60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10859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Фрунзе, д. 6а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1976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1502,70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1099,10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1099,10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15 652 500,48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15 652 500,48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10847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пер. Ульяновский, д. 17а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444,00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298,70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298,70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3 472 300,37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3 472 300,37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lastRenderedPageBreak/>
              <w:t>52552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ул. </w:t>
            </w:r>
            <w:proofErr w:type="gramStart"/>
            <w:r w:rsidRPr="004C503F">
              <w:rPr>
                <w:color w:val="000000"/>
                <w:sz w:val="14"/>
                <w:szCs w:val="14"/>
              </w:rPr>
              <w:t>Рабочая</w:t>
            </w:r>
            <w:proofErr w:type="gramEnd"/>
            <w:r w:rsidRPr="004C503F">
              <w:rPr>
                <w:color w:val="000000"/>
                <w:sz w:val="14"/>
                <w:szCs w:val="14"/>
              </w:rPr>
              <w:t>, д. 8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1419,00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965,00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965,00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8 296 306,18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8 296 306,18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12988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6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3366,50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2620,10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2620,10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38 332 529,16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38 332 529,16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10822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7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1976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2687,40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1852,40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1852,40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21 743 793,02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21 743 793,02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9235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163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1971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1087,40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714,30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714,30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2 814 314,49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2 814 314,49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10559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17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165а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23338,00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20668,40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20668,40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174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32 891 939,92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32 891 939,92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9244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173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5731,20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32 118 382,63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32 118 382,63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13097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125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2 889,10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1 979,50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2F3E4F"/>
                <w:sz w:val="14"/>
                <w:szCs w:val="14"/>
              </w:rPr>
            </w:pPr>
            <w:r w:rsidRPr="004C503F">
              <w:rPr>
                <w:color w:val="2F3E4F"/>
                <w:sz w:val="14"/>
                <w:szCs w:val="14"/>
              </w:rPr>
              <w:t>1 979,50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53 568 538,47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53 568 538,47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10548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16 352 808,07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16 352 808,07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11204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41/1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308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82 656 846,07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82 656 846,07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10001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45а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1971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3209,40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2374,50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2374,50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31 363 006,26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31 363 006,26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10006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47а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35 176 403,16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35 176 403,16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11213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780,00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745,70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745,70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8 299 978,11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8 299 978,11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11222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55/6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13 799 849,41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13 799 849,41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11248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55/7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19 698 352,70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19 698 352,70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lastRenderedPageBreak/>
              <w:t>11260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27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55/8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775,30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742,10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742,10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47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9 178 422,97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9 178 422,97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10061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5535,36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4195,90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4195,90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7 686 834,96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7 686 834,96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10069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29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Пушкина, д. 55/11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3370,44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2354,10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2354,10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4 680 490,61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4 680 490,61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10404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1963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1988,13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1505,50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1505,50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7 633 371,62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7 633 371,62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10406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1965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1996,63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1512,30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1512,30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7 633 371,62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7 633 371,62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10417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5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1974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1395,87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961,90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961,90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5 945 222,12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5 945 222,12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12996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г. Михайловск,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мкр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. СНИИСХ, д. 11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3248,90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2882,90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2882,90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146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4 617 300,19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4 617 300,19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11051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1976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393,80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258,00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258,00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11 237 218,09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11 237 218,09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11059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заезд. Южный, д. 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673,90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10 395 584,49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10 395 584,49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13417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с.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Верхнерусское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Подгорная, д. 97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1983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1950,00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1941,30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1941,30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80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2 501 612,88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2 501 612,88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13435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37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Ленина, д. 28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1680,70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1150,70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1150,70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13439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38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Советская, д. 21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430,20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430,20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13440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39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х.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Демино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Советская, д. 23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1310,00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1304,60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1304,60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7 771 571,12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7 771 571,12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11172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40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Советская, д. 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721,30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671,70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671,70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lastRenderedPageBreak/>
              <w:t>11284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41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Советская, д. 12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757,90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709,10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709,10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11266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42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 xml:space="preserve">п. </w:t>
            </w:r>
            <w:proofErr w:type="spellStart"/>
            <w:r w:rsidRPr="004C503F">
              <w:rPr>
                <w:color w:val="000000"/>
                <w:sz w:val="14"/>
                <w:szCs w:val="14"/>
              </w:rPr>
              <w:t>Цимлянский</w:t>
            </w:r>
            <w:proofErr w:type="spellEnd"/>
            <w:r w:rsidRPr="004C503F">
              <w:rPr>
                <w:color w:val="000000"/>
                <w:sz w:val="14"/>
                <w:szCs w:val="14"/>
              </w:rPr>
              <w:t>, ул. Советская, д. 8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704,40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655,50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655,50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11076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г. Михайловск, заезд. Южный, д. 4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11 237 218,09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11 237 218,09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11147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г. Михайловск, заезд. Южный, д. 9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725,80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725,00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725,00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9 317 374,22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9 317 374,22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505B8F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47715</w:t>
            </w:r>
          </w:p>
        </w:tc>
        <w:tc>
          <w:tcPr>
            <w:tcW w:w="444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45</w:t>
            </w:r>
          </w:p>
        </w:tc>
        <w:tc>
          <w:tcPr>
            <w:tcW w:w="60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г. Михайловск, ул. Ленина, д. 192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1999</w:t>
            </w:r>
          </w:p>
        </w:tc>
        <w:tc>
          <w:tcPr>
            <w:tcW w:w="426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850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851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709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160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4 665 959,48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4C503F" w:rsidRDefault="00505B8F" w:rsidP="00437761">
            <w:pPr>
              <w:rPr>
                <w:sz w:val="14"/>
                <w:szCs w:val="14"/>
              </w:rPr>
            </w:pPr>
            <w:r w:rsidRPr="004C503F">
              <w:rPr>
                <w:sz w:val="14"/>
                <w:szCs w:val="14"/>
              </w:rPr>
              <w:t>4 665 959,48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31.12.</w:t>
            </w:r>
          </w:p>
          <w:p w:rsidR="00505B8F" w:rsidRPr="004C503F" w:rsidRDefault="00505B8F" w:rsidP="00437761">
            <w:pPr>
              <w:rPr>
                <w:color w:val="000000"/>
                <w:sz w:val="14"/>
                <w:szCs w:val="14"/>
              </w:rPr>
            </w:pPr>
            <w:r w:rsidRPr="004C503F">
              <w:rPr>
                <w:color w:val="000000"/>
                <w:sz w:val="14"/>
                <w:szCs w:val="14"/>
              </w:rPr>
              <w:t>2025</w:t>
            </w:r>
          </w:p>
        </w:tc>
      </w:tr>
      <w:tr w:rsidR="009A532C" w:rsidRPr="008B5109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11089</w:t>
            </w:r>
          </w:p>
        </w:tc>
        <w:tc>
          <w:tcPr>
            <w:tcW w:w="444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46</w:t>
            </w:r>
          </w:p>
        </w:tc>
        <w:tc>
          <w:tcPr>
            <w:tcW w:w="60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г. Михайловск, заезд. Южный, д. 5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1968</w:t>
            </w:r>
          </w:p>
        </w:tc>
        <w:tc>
          <w:tcPr>
            <w:tcW w:w="426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нет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641,60</w:t>
            </w:r>
          </w:p>
        </w:tc>
        <w:tc>
          <w:tcPr>
            <w:tcW w:w="850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423,10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423,10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48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28 942 892,89</w:t>
            </w:r>
          </w:p>
        </w:tc>
        <w:tc>
          <w:tcPr>
            <w:tcW w:w="567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28 942 892,89</w:t>
            </w:r>
          </w:p>
        </w:tc>
        <w:tc>
          <w:tcPr>
            <w:tcW w:w="567" w:type="dxa"/>
            <w:shd w:val="clear" w:color="000000" w:fill="FFFFFF"/>
            <w:noWrap/>
          </w:tcPr>
          <w:p w:rsidR="009A532C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31.12.</w:t>
            </w:r>
          </w:p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2025</w:t>
            </w:r>
          </w:p>
        </w:tc>
      </w:tr>
      <w:tr w:rsidR="009A532C" w:rsidRPr="008B5109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4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Итого 2025 год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8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79579,83</w:t>
            </w:r>
          </w:p>
        </w:tc>
        <w:tc>
          <w:tcPr>
            <w:tcW w:w="850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66580,00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66580,00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2645,00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667 969 186,66</w:t>
            </w:r>
          </w:p>
        </w:tc>
        <w:tc>
          <w:tcPr>
            <w:tcW w:w="567" w:type="dxa"/>
            <w:shd w:val="clear" w:color="000000" w:fill="FFFFFF"/>
          </w:tcPr>
          <w:p w:rsidR="00505B8F" w:rsidRPr="004F268D" w:rsidRDefault="00505B8F" w:rsidP="00437761">
            <w:pPr>
              <w:rPr>
                <w:b/>
                <w:bCs/>
                <w:sz w:val="12"/>
                <w:szCs w:val="12"/>
              </w:rPr>
            </w:pPr>
            <w:r w:rsidRPr="004F268D">
              <w:rPr>
                <w:b/>
                <w:bCs/>
                <w:sz w:val="12"/>
                <w:szCs w:val="12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471 641 065,50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9A532C" w:rsidRPr="008B5109" w:rsidTr="008049FD">
        <w:trPr>
          <w:trHeight w:val="645"/>
        </w:trPr>
        <w:tc>
          <w:tcPr>
            <w:tcW w:w="653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4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0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Итого 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8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6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131740,43</w:t>
            </w:r>
          </w:p>
        </w:tc>
        <w:tc>
          <w:tcPr>
            <w:tcW w:w="850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109972,50</w:t>
            </w:r>
          </w:p>
        </w:tc>
        <w:tc>
          <w:tcPr>
            <w:tcW w:w="851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109972,50</w:t>
            </w:r>
          </w:p>
        </w:tc>
        <w:tc>
          <w:tcPr>
            <w:tcW w:w="709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4087,00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775 309 354,68</w:t>
            </w:r>
          </w:p>
        </w:tc>
        <w:tc>
          <w:tcPr>
            <w:tcW w:w="567" w:type="dxa"/>
            <w:shd w:val="clear" w:color="000000" w:fill="FFFFFF"/>
          </w:tcPr>
          <w:p w:rsidR="00505B8F" w:rsidRPr="004F268D" w:rsidRDefault="00505B8F" w:rsidP="00437761">
            <w:pPr>
              <w:rPr>
                <w:b/>
                <w:bCs/>
                <w:sz w:val="12"/>
                <w:szCs w:val="12"/>
              </w:rPr>
            </w:pPr>
            <w:r w:rsidRPr="004F268D">
              <w:rPr>
                <w:b/>
                <w:bCs/>
                <w:sz w:val="12"/>
                <w:szCs w:val="12"/>
              </w:rPr>
              <w:t>0,00</w:t>
            </w:r>
          </w:p>
        </w:tc>
        <w:tc>
          <w:tcPr>
            <w:tcW w:w="425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1134" w:type="dxa"/>
            <w:shd w:val="clear" w:color="000000" w:fill="FFFFFF"/>
          </w:tcPr>
          <w:p w:rsidR="00505B8F" w:rsidRPr="008B5109" w:rsidRDefault="00505B8F" w:rsidP="00437761">
            <w:pPr>
              <w:rPr>
                <w:b/>
                <w:bCs/>
                <w:sz w:val="14"/>
                <w:szCs w:val="14"/>
              </w:rPr>
            </w:pPr>
            <w:r w:rsidRPr="008B5109">
              <w:rPr>
                <w:b/>
                <w:bCs/>
                <w:sz w:val="14"/>
                <w:szCs w:val="14"/>
              </w:rPr>
              <w:t>578 981 233,52</w:t>
            </w:r>
          </w:p>
        </w:tc>
        <w:tc>
          <w:tcPr>
            <w:tcW w:w="567" w:type="dxa"/>
            <w:shd w:val="clear" w:color="000000" w:fill="FFFFFF"/>
            <w:noWrap/>
          </w:tcPr>
          <w:p w:rsidR="00505B8F" w:rsidRPr="008B5109" w:rsidRDefault="00505B8F" w:rsidP="00437761">
            <w:pPr>
              <w:rPr>
                <w:sz w:val="14"/>
                <w:szCs w:val="14"/>
              </w:rPr>
            </w:pPr>
            <w:r w:rsidRPr="008B5109">
              <w:rPr>
                <w:sz w:val="14"/>
                <w:szCs w:val="14"/>
              </w:rPr>
              <w:t> </w:t>
            </w:r>
          </w:p>
        </w:tc>
      </w:tr>
    </w:tbl>
    <w:p w:rsidR="009E539D" w:rsidRDefault="009E539D"/>
    <w:p w:rsidR="00F72874" w:rsidRDefault="00F72874"/>
    <w:p w:rsidR="00F72874" w:rsidRDefault="00F72874">
      <w:bookmarkStart w:id="0" w:name="_GoBack"/>
      <w:bookmarkEnd w:id="0"/>
    </w:p>
    <w:p w:rsidR="00F72874" w:rsidRDefault="001E7F19" w:rsidP="00F72874">
      <w:pPr>
        <w:jc w:val="center"/>
      </w:pPr>
      <w:r>
        <w:t>_________________</w:t>
      </w:r>
    </w:p>
    <w:sectPr w:rsidR="00F72874" w:rsidSect="00F92DC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46" w:rsidRDefault="006E2246" w:rsidP="009E539D">
      <w:r>
        <w:separator/>
      </w:r>
    </w:p>
  </w:endnote>
  <w:endnote w:type="continuationSeparator" w:id="0">
    <w:p w:rsidR="006E2246" w:rsidRDefault="006E2246" w:rsidP="009E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46" w:rsidRDefault="006E2246" w:rsidP="009E539D">
      <w:r>
        <w:separator/>
      </w:r>
    </w:p>
  </w:footnote>
  <w:footnote w:type="continuationSeparator" w:id="0">
    <w:p w:rsidR="006E2246" w:rsidRDefault="006E2246" w:rsidP="009E5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1074"/>
      <w:docPartObj>
        <w:docPartGallery w:val="Page Numbers (Top of Page)"/>
        <w:docPartUnique/>
      </w:docPartObj>
    </w:sdtPr>
    <w:sdtEndPr/>
    <w:sdtContent>
      <w:p w:rsidR="006E2246" w:rsidRDefault="006E224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F19">
          <w:rPr>
            <w:noProof/>
          </w:rPr>
          <w:t>6</w:t>
        </w:r>
        <w:r>
          <w:fldChar w:fldCharType="end"/>
        </w:r>
      </w:p>
    </w:sdtContent>
  </w:sdt>
  <w:p w:rsidR="006E2246" w:rsidRDefault="006E224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9D"/>
    <w:rsid w:val="00073762"/>
    <w:rsid w:val="000C2718"/>
    <w:rsid w:val="000D6D15"/>
    <w:rsid w:val="0015277E"/>
    <w:rsid w:val="001A24F9"/>
    <w:rsid w:val="001E7F19"/>
    <w:rsid w:val="002D398D"/>
    <w:rsid w:val="00381944"/>
    <w:rsid w:val="003F42B3"/>
    <w:rsid w:val="00404F49"/>
    <w:rsid w:val="004F268D"/>
    <w:rsid w:val="00505B8F"/>
    <w:rsid w:val="00516A67"/>
    <w:rsid w:val="006667A8"/>
    <w:rsid w:val="006C1243"/>
    <w:rsid w:val="006E2246"/>
    <w:rsid w:val="007B38F7"/>
    <w:rsid w:val="008049FD"/>
    <w:rsid w:val="008721EC"/>
    <w:rsid w:val="008B5109"/>
    <w:rsid w:val="00991D6E"/>
    <w:rsid w:val="009A532C"/>
    <w:rsid w:val="009D03A5"/>
    <w:rsid w:val="009E539D"/>
    <w:rsid w:val="00CA61D3"/>
    <w:rsid w:val="00CB0685"/>
    <w:rsid w:val="00CE7177"/>
    <w:rsid w:val="00EC69A3"/>
    <w:rsid w:val="00F72874"/>
    <w:rsid w:val="00F9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539D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539D"/>
    <w:rPr>
      <w:sz w:val="28"/>
      <w:szCs w:val="24"/>
      <w:lang w:eastAsia="ru-RU"/>
    </w:rPr>
  </w:style>
  <w:style w:type="paragraph" w:customStyle="1" w:styleId="ConsPlusNormal">
    <w:name w:val="ConsPlusNormal"/>
    <w:rsid w:val="009E539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E5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539D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0C2718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0C2718"/>
    <w:rPr>
      <w:color w:val="954F72"/>
      <w:u w:val="single"/>
    </w:rPr>
  </w:style>
  <w:style w:type="paragraph" w:customStyle="1" w:styleId="xl77">
    <w:name w:val="xl7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0">
    <w:name w:val="xl8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1">
    <w:name w:val="xl81"/>
    <w:basedOn w:val="a"/>
    <w:rsid w:val="000C2718"/>
    <w:pP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"/>
    <w:rsid w:val="000C2718"/>
    <w:pPr>
      <w:spacing w:before="100" w:beforeAutospacing="1" w:after="100" w:afterAutospacing="1"/>
      <w:jc w:val="center"/>
    </w:pPr>
    <w:rPr>
      <w:sz w:val="24"/>
    </w:rPr>
  </w:style>
  <w:style w:type="paragraph" w:customStyle="1" w:styleId="xl83">
    <w:name w:val="xl8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7">
    <w:name w:val="xl8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0">
    <w:name w:val="xl9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1">
    <w:name w:val="xl9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2">
    <w:name w:val="xl92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3">
    <w:name w:val="xl93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4">
    <w:name w:val="xl9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8">
    <w:name w:val="xl9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9">
    <w:name w:val="xl9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0">
    <w:name w:val="xl10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1">
    <w:name w:val="xl10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2">
    <w:name w:val="xl10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5">
    <w:name w:val="xl10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6">
    <w:name w:val="xl10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7">
    <w:name w:val="xl10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1">
    <w:name w:val="xl111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12">
    <w:name w:val="xl11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3">
    <w:name w:val="xl11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115">
    <w:name w:val="xl11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6">
    <w:name w:val="xl116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17">
    <w:name w:val="xl117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8">
    <w:name w:val="xl118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9">
    <w:name w:val="xl119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20">
    <w:name w:val="xl12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1">
    <w:name w:val="xl121"/>
    <w:basedOn w:val="a"/>
    <w:rsid w:val="000C2718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22">
    <w:name w:val="xl12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23">
    <w:name w:val="xl12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24">
    <w:name w:val="xl12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</w:rPr>
  </w:style>
  <w:style w:type="paragraph" w:customStyle="1" w:styleId="xl125">
    <w:name w:val="xl125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6">
    <w:name w:val="xl126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7">
    <w:name w:val="xl12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8">
    <w:name w:val="xl12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9">
    <w:name w:val="xl12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0C27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3">
    <w:name w:val="xl133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4">
    <w:name w:val="xl13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5">
    <w:name w:val="xl135"/>
    <w:basedOn w:val="a"/>
    <w:rsid w:val="000C27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6">
    <w:name w:val="xl136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7">
    <w:name w:val="xl13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8">
    <w:name w:val="xl13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character" w:customStyle="1" w:styleId="a9">
    <w:name w:val="Без интервала Знак"/>
    <w:link w:val="a7"/>
    <w:uiPriority w:val="1"/>
    <w:locked/>
    <w:rsid w:val="00991D6E"/>
    <w:rPr>
      <w:rFonts w:eastAsia="Calibri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539D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539D"/>
    <w:rPr>
      <w:sz w:val="28"/>
      <w:szCs w:val="24"/>
      <w:lang w:eastAsia="ru-RU"/>
    </w:rPr>
  </w:style>
  <w:style w:type="paragraph" w:customStyle="1" w:styleId="ConsPlusNormal">
    <w:name w:val="ConsPlusNormal"/>
    <w:rsid w:val="009E539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E5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539D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0C2718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0C2718"/>
    <w:rPr>
      <w:color w:val="954F72"/>
      <w:u w:val="single"/>
    </w:rPr>
  </w:style>
  <w:style w:type="paragraph" w:customStyle="1" w:styleId="xl77">
    <w:name w:val="xl7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0">
    <w:name w:val="xl8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1">
    <w:name w:val="xl81"/>
    <w:basedOn w:val="a"/>
    <w:rsid w:val="000C2718"/>
    <w:pP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"/>
    <w:rsid w:val="000C2718"/>
    <w:pPr>
      <w:spacing w:before="100" w:beforeAutospacing="1" w:after="100" w:afterAutospacing="1"/>
      <w:jc w:val="center"/>
    </w:pPr>
    <w:rPr>
      <w:sz w:val="24"/>
    </w:rPr>
  </w:style>
  <w:style w:type="paragraph" w:customStyle="1" w:styleId="xl83">
    <w:name w:val="xl8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7">
    <w:name w:val="xl8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0">
    <w:name w:val="xl9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1">
    <w:name w:val="xl9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2">
    <w:name w:val="xl92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3">
    <w:name w:val="xl93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4">
    <w:name w:val="xl9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8">
    <w:name w:val="xl9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9">
    <w:name w:val="xl9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0">
    <w:name w:val="xl10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1">
    <w:name w:val="xl10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2">
    <w:name w:val="xl10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5">
    <w:name w:val="xl10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6">
    <w:name w:val="xl10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7">
    <w:name w:val="xl10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1">
    <w:name w:val="xl111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12">
    <w:name w:val="xl11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3">
    <w:name w:val="xl11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115">
    <w:name w:val="xl11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6">
    <w:name w:val="xl116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17">
    <w:name w:val="xl117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8">
    <w:name w:val="xl118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9">
    <w:name w:val="xl119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20">
    <w:name w:val="xl12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1">
    <w:name w:val="xl121"/>
    <w:basedOn w:val="a"/>
    <w:rsid w:val="000C2718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22">
    <w:name w:val="xl12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23">
    <w:name w:val="xl12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24">
    <w:name w:val="xl12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</w:rPr>
  </w:style>
  <w:style w:type="paragraph" w:customStyle="1" w:styleId="xl125">
    <w:name w:val="xl125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6">
    <w:name w:val="xl126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7">
    <w:name w:val="xl12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8">
    <w:name w:val="xl12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9">
    <w:name w:val="xl12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0C27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3">
    <w:name w:val="xl133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4">
    <w:name w:val="xl13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5">
    <w:name w:val="xl135"/>
    <w:basedOn w:val="a"/>
    <w:rsid w:val="000C27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6">
    <w:name w:val="xl136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7">
    <w:name w:val="xl13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8">
    <w:name w:val="xl13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character" w:customStyle="1" w:styleId="a9">
    <w:name w:val="Без интервала Знак"/>
    <w:link w:val="a7"/>
    <w:uiPriority w:val="1"/>
    <w:locked/>
    <w:rsid w:val="00991D6E"/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Селюкова Надежда Николаевна</cp:lastModifiedBy>
  <cp:revision>23</cp:revision>
  <cp:lastPrinted>2024-01-31T06:20:00Z</cp:lastPrinted>
  <dcterms:created xsi:type="dcterms:W3CDTF">2024-01-30T12:30:00Z</dcterms:created>
  <dcterms:modified xsi:type="dcterms:W3CDTF">2024-01-31T06:21:00Z</dcterms:modified>
</cp:coreProperties>
</file>